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5D" w:rsidRDefault="00D92F5D" w:rsidP="00D92F5D">
      <w:pPr>
        <w:pStyle w:val="NoSpacing"/>
        <w:spacing w:before="0" w:beforeAutospacing="0" w:after="0" w:afterAutospacing="0"/>
        <w:jc w:val="both"/>
        <w:rPr>
          <w:rFonts w:ascii="Calibri" w:hAnsi="Calibri" w:cs="Calibri"/>
          <w:sz w:val="28"/>
          <w:szCs w:val="28"/>
        </w:rPr>
      </w:pPr>
      <w:r w:rsidRPr="000C722D">
        <w:rPr>
          <w:rFonts w:ascii="Calibri" w:hAnsi="Calibri" w:cs="Calibri"/>
          <w:sz w:val="28"/>
          <w:szCs w:val="28"/>
        </w:rPr>
        <w:t>Hi everyone,</w:t>
      </w:r>
    </w:p>
    <w:p w:rsidR="00D92F5D" w:rsidRPr="000C722D" w:rsidRDefault="00D92F5D" w:rsidP="00D92F5D">
      <w:pPr>
        <w:pStyle w:val="NoSpacing"/>
        <w:spacing w:before="0" w:beforeAutospacing="0" w:after="0" w:afterAutospacing="0"/>
        <w:jc w:val="both"/>
        <w:rPr>
          <w:rFonts w:ascii="Calibri" w:hAnsi="Calibri" w:cs="Calibri"/>
          <w:sz w:val="28"/>
          <w:szCs w:val="28"/>
        </w:rPr>
      </w:pPr>
    </w:p>
    <w:p w:rsidR="00D92F5D" w:rsidRDefault="00D92F5D" w:rsidP="00D92F5D">
      <w:pPr>
        <w:pStyle w:val="NoSpacing"/>
        <w:spacing w:before="0" w:beforeAutospacing="0" w:after="0" w:afterAutospacing="0"/>
        <w:jc w:val="both"/>
        <w:rPr>
          <w:rFonts w:ascii="Calibri" w:hAnsi="Calibri" w:cs="Calibri"/>
          <w:sz w:val="28"/>
          <w:szCs w:val="28"/>
        </w:rPr>
      </w:pPr>
      <w:r>
        <w:rPr>
          <w:rFonts w:ascii="Calibri" w:hAnsi="Calibri" w:cs="Calibri"/>
          <w:sz w:val="28"/>
          <w:szCs w:val="28"/>
        </w:rPr>
        <w:t xml:space="preserve">One of my meditation teachers, Chime Shore </w:t>
      </w:r>
      <w:r w:rsidRPr="000C722D">
        <w:rPr>
          <w:rFonts w:ascii="Calibri" w:hAnsi="Calibri" w:cs="Calibri"/>
          <w:sz w:val="28"/>
          <w:szCs w:val="28"/>
        </w:rPr>
        <w:t>will be</w:t>
      </w:r>
      <w:r>
        <w:rPr>
          <w:rFonts w:ascii="Calibri" w:hAnsi="Calibri" w:cs="Calibri"/>
          <w:sz w:val="28"/>
          <w:szCs w:val="28"/>
        </w:rPr>
        <w:t xml:space="preserve"> leading</w:t>
      </w:r>
      <w:r w:rsidRPr="000C722D">
        <w:rPr>
          <w:rFonts w:ascii="Calibri" w:hAnsi="Calibri" w:cs="Calibri"/>
          <w:sz w:val="28"/>
          <w:szCs w:val="28"/>
        </w:rPr>
        <w:t xml:space="preserve"> a Medicine Buddha </w:t>
      </w:r>
      <w:proofErr w:type="spellStart"/>
      <w:r w:rsidRPr="000C722D">
        <w:rPr>
          <w:rFonts w:ascii="Calibri" w:hAnsi="Calibri" w:cs="Calibri"/>
          <w:i/>
          <w:sz w:val="28"/>
          <w:szCs w:val="28"/>
        </w:rPr>
        <w:t>wongkur</w:t>
      </w:r>
      <w:proofErr w:type="spellEnd"/>
      <w:r w:rsidRPr="000C722D">
        <w:rPr>
          <w:rFonts w:ascii="Calibri" w:hAnsi="Calibri" w:cs="Calibri"/>
          <w:sz w:val="28"/>
          <w:szCs w:val="28"/>
        </w:rPr>
        <w:t xml:space="preserve"> on </w:t>
      </w:r>
      <w:r>
        <w:rPr>
          <w:rFonts w:ascii="Calibri" w:hAnsi="Calibri" w:cs="Calibri"/>
          <w:sz w:val="28"/>
          <w:szCs w:val="28"/>
        </w:rPr>
        <w:t>&gt;&gt;&gt;&gt;&gt;&gt;&gt;    at the Yoga Moves studio in Shenton Park</w:t>
      </w:r>
      <w:r w:rsidRPr="000C722D">
        <w:rPr>
          <w:rFonts w:ascii="Calibri" w:hAnsi="Calibri" w:cs="Calibri"/>
          <w:sz w:val="28"/>
          <w:szCs w:val="28"/>
        </w:rPr>
        <w:t>.</w:t>
      </w:r>
      <w:r>
        <w:rPr>
          <w:rFonts w:ascii="Calibri" w:hAnsi="Calibri" w:cs="Calibri"/>
          <w:sz w:val="28"/>
          <w:szCs w:val="28"/>
        </w:rPr>
        <w:t xml:space="preserve"> All are welcome including children. I am aware that for many people on the meditation database that just that amount of information is enough to make a decision. However, there are also those of you </w:t>
      </w:r>
      <w:proofErr w:type="spellStart"/>
      <w:r>
        <w:rPr>
          <w:rFonts w:ascii="Calibri" w:hAnsi="Calibri" w:cs="Calibri"/>
          <w:sz w:val="28"/>
          <w:szCs w:val="28"/>
        </w:rPr>
        <w:t>new</w:t>
      </w:r>
      <w:proofErr w:type="spellEnd"/>
      <w:r>
        <w:rPr>
          <w:rFonts w:ascii="Calibri" w:hAnsi="Calibri" w:cs="Calibri"/>
          <w:sz w:val="28"/>
          <w:szCs w:val="28"/>
        </w:rPr>
        <w:t xml:space="preserve"> to meditation generally and specifically to this particular form of meditation (which originates in Tibet) who may need more explanation. See below.</w:t>
      </w:r>
    </w:p>
    <w:p w:rsidR="00D92F5D" w:rsidRPr="000C722D" w:rsidRDefault="00D92F5D" w:rsidP="00D92F5D">
      <w:pPr>
        <w:pStyle w:val="NoSpacing"/>
        <w:spacing w:before="0" w:beforeAutospacing="0" w:after="0" w:afterAutospacing="0"/>
        <w:jc w:val="both"/>
        <w:rPr>
          <w:rFonts w:ascii="Calibri" w:hAnsi="Calibri" w:cs="Calibri"/>
          <w:sz w:val="28"/>
          <w:szCs w:val="28"/>
        </w:rPr>
      </w:pPr>
    </w:p>
    <w:p w:rsidR="00D92F5D" w:rsidRDefault="00D92F5D" w:rsidP="00D92F5D">
      <w:pPr>
        <w:pStyle w:val="NoSpacing"/>
        <w:spacing w:before="0" w:beforeAutospacing="0" w:after="0" w:afterAutospacing="0"/>
        <w:jc w:val="both"/>
        <w:rPr>
          <w:rFonts w:ascii="Calibri" w:hAnsi="Calibri" w:cs="Calibri"/>
          <w:sz w:val="28"/>
          <w:szCs w:val="28"/>
        </w:rPr>
      </w:pPr>
      <w:r w:rsidRPr="00581C84">
        <w:rPr>
          <w:rFonts w:ascii="Calibri" w:hAnsi="Calibri" w:cs="Calibri"/>
          <w:b/>
          <w:sz w:val="28"/>
          <w:szCs w:val="28"/>
        </w:rPr>
        <w:t>Time</w:t>
      </w:r>
      <w:r>
        <w:rPr>
          <w:rFonts w:ascii="Calibri" w:hAnsi="Calibri" w:cs="Calibri"/>
          <w:b/>
          <w:sz w:val="28"/>
          <w:szCs w:val="28"/>
        </w:rPr>
        <w:t>s</w:t>
      </w:r>
      <w:r w:rsidRPr="00581C84">
        <w:rPr>
          <w:rFonts w:ascii="Calibri" w:hAnsi="Calibri" w:cs="Calibri"/>
          <w:b/>
          <w:sz w:val="28"/>
          <w:szCs w:val="28"/>
        </w:rPr>
        <w:t>:</w:t>
      </w:r>
      <w:r>
        <w:rPr>
          <w:rFonts w:ascii="Calibri" w:hAnsi="Calibri" w:cs="Calibri"/>
          <w:sz w:val="28"/>
          <w:szCs w:val="28"/>
        </w:rPr>
        <w:t xml:space="preserve"> </w:t>
      </w:r>
      <w:r w:rsidRPr="00F475DE">
        <w:rPr>
          <w:rFonts w:ascii="Calibri" w:hAnsi="Calibri" w:cs="Calibri"/>
          <w:b/>
          <w:i/>
          <w:sz w:val="28"/>
          <w:szCs w:val="28"/>
        </w:rPr>
        <w:t>Please do not arrive late.</w:t>
      </w:r>
    </w:p>
    <w:p w:rsidR="00D92F5D" w:rsidRDefault="00D92F5D" w:rsidP="00D92F5D">
      <w:pPr>
        <w:pStyle w:val="NoSpacing"/>
        <w:spacing w:before="0" w:beforeAutospacing="0" w:after="0" w:afterAutospacing="0"/>
        <w:jc w:val="both"/>
        <w:rPr>
          <w:rFonts w:ascii="Calibri" w:hAnsi="Calibri" w:cs="Calibri"/>
          <w:sz w:val="28"/>
          <w:szCs w:val="28"/>
        </w:rPr>
      </w:pPr>
      <w:r>
        <w:rPr>
          <w:rFonts w:ascii="Calibri" w:hAnsi="Calibri" w:cs="Calibri"/>
          <w:b/>
          <w:sz w:val="28"/>
          <w:szCs w:val="28"/>
        </w:rPr>
        <w:t>10</w:t>
      </w:r>
      <w:r w:rsidRPr="00581C84">
        <w:rPr>
          <w:rFonts w:ascii="Calibri" w:hAnsi="Calibri" w:cs="Calibri"/>
          <w:b/>
          <w:sz w:val="28"/>
          <w:szCs w:val="28"/>
        </w:rPr>
        <w:t>am</w:t>
      </w:r>
      <w:r>
        <w:rPr>
          <w:rFonts w:ascii="Calibri" w:hAnsi="Calibri" w:cs="Calibri"/>
          <w:b/>
          <w:sz w:val="28"/>
          <w:szCs w:val="28"/>
        </w:rPr>
        <w:t>:</w:t>
      </w:r>
      <w:r>
        <w:rPr>
          <w:rFonts w:ascii="Calibri" w:hAnsi="Calibri" w:cs="Calibri"/>
          <w:sz w:val="28"/>
          <w:szCs w:val="28"/>
        </w:rPr>
        <w:t xml:space="preserve"> Medicine Buddha </w:t>
      </w:r>
      <w:r w:rsidRPr="00581C84">
        <w:rPr>
          <w:rFonts w:ascii="Calibri" w:hAnsi="Calibri" w:cs="Calibri"/>
          <w:i/>
          <w:sz w:val="28"/>
          <w:szCs w:val="28"/>
        </w:rPr>
        <w:t>puja</w:t>
      </w:r>
      <w:r>
        <w:rPr>
          <w:rFonts w:ascii="Calibri" w:hAnsi="Calibri" w:cs="Calibri"/>
          <w:i/>
          <w:sz w:val="28"/>
          <w:szCs w:val="28"/>
        </w:rPr>
        <w:t>*</w:t>
      </w:r>
      <w:r>
        <w:rPr>
          <w:rFonts w:ascii="Calibri" w:hAnsi="Calibri" w:cs="Calibri"/>
          <w:sz w:val="28"/>
          <w:szCs w:val="28"/>
        </w:rPr>
        <w:t xml:space="preserve"> immediately followed by the Medicine Buddha </w:t>
      </w:r>
      <w:proofErr w:type="spellStart"/>
      <w:r w:rsidRPr="00581C84">
        <w:rPr>
          <w:rFonts w:ascii="Calibri" w:hAnsi="Calibri" w:cs="Calibri"/>
          <w:i/>
          <w:sz w:val="28"/>
          <w:szCs w:val="28"/>
        </w:rPr>
        <w:t>wongkur</w:t>
      </w:r>
      <w:proofErr w:type="spellEnd"/>
      <w:r>
        <w:rPr>
          <w:rFonts w:ascii="Calibri" w:hAnsi="Calibri" w:cs="Calibri"/>
          <w:sz w:val="28"/>
          <w:szCs w:val="28"/>
        </w:rPr>
        <w:t>.</w:t>
      </w:r>
    </w:p>
    <w:p w:rsidR="00D92F5D" w:rsidRDefault="00D92F5D" w:rsidP="00D92F5D">
      <w:pPr>
        <w:pStyle w:val="NoSpacing"/>
        <w:spacing w:before="0" w:beforeAutospacing="0" w:after="0" w:afterAutospacing="0"/>
        <w:jc w:val="both"/>
        <w:rPr>
          <w:rFonts w:ascii="Calibri" w:hAnsi="Calibri" w:cs="Calibri"/>
          <w:b/>
          <w:sz w:val="28"/>
          <w:szCs w:val="28"/>
        </w:rPr>
      </w:pPr>
      <w:r>
        <w:rPr>
          <w:rFonts w:ascii="Calibri" w:hAnsi="Calibri" w:cs="Calibri"/>
          <w:b/>
          <w:sz w:val="28"/>
          <w:szCs w:val="28"/>
        </w:rPr>
        <w:t>11am tea/coffee and cake</w:t>
      </w:r>
    </w:p>
    <w:p w:rsidR="00D92F5D" w:rsidRPr="00845BDC" w:rsidRDefault="00D92F5D" w:rsidP="00D92F5D">
      <w:pPr>
        <w:pStyle w:val="NoSpacing"/>
        <w:spacing w:before="0" w:beforeAutospacing="0" w:after="0" w:afterAutospacing="0"/>
        <w:jc w:val="both"/>
        <w:rPr>
          <w:rFonts w:ascii="Calibri" w:hAnsi="Calibri" w:cs="Calibri"/>
          <w:sz w:val="16"/>
          <w:szCs w:val="16"/>
        </w:rPr>
      </w:pPr>
    </w:p>
    <w:p w:rsidR="00D92F5D" w:rsidRDefault="00D92F5D" w:rsidP="00D92F5D">
      <w:pPr>
        <w:pStyle w:val="NoSpacing"/>
        <w:spacing w:before="0" w:beforeAutospacing="0" w:after="0" w:afterAutospacing="0"/>
        <w:jc w:val="both"/>
        <w:rPr>
          <w:rFonts w:ascii="Calibri" w:hAnsi="Calibri" w:cs="Calibri"/>
          <w:sz w:val="28"/>
          <w:szCs w:val="28"/>
        </w:rPr>
      </w:pPr>
      <w:r w:rsidRPr="00581C84">
        <w:rPr>
          <w:rFonts w:ascii="Calibri" w:hAnsi="Calibri" w:cs="Calibri"/>
          <w:b/>
          <w:sz w:val="28"/>
          <w:szCs w:val="28"/>
        </w:rPr>
        <w:t>Venue:</w:t>
      </w:r>
      <w:r>
        <w:rPr>
          <w:rFonts w:ascii="Calibri" w:hAnsi="Calibri" w:cs="Calibri"/>
          <w:sz w:val="28"/>
          <w:szCs w:val="28"/>
        </w:rPr>
        <w:t xml:space="preserve"> Yoga Moves studio, 45 Evans Street, Shenton Park. </w:t>
      </w:r>
    </w:p>
    <w:p w:rsidR="00D92F5D" w:rsidRPr="00845BDC" w:rsidRDefault="00D92F5D" w:rsidP="00D92F5D">
      <w:pPr>
        <w:pStyle w:val="NoSpacing"/>
        <w:spacing w:before="0" w:beforeAutospacing="0" w:after="0" w:afterAutospacing="0"/>
        <w:jc w:val="both"/>
        <w:rPr>
          <w:rFonts w:ascii="Calibri" w:hAnsi="Calibri" w:cs="Calibri"/>
          <w:sz w:val="16"/>
          <w:szCs w:val="16"/>
        </w:rPr>
      </w:pPr>
    </w:p>
    <w:p w:rsidR="00D92F5D" w:rsidRDefault="00D92F5D" w:rsidP="00D92F5D">
      <w:pPr>
        <w:pStyle w:val="NoSpacing"/>
        <w:spacing w:before="0" w:beforeAutospacing="0" w:after="0" w:afterAutospacing="0"/>
        <w:jc w:val="both"/>
        <w:rPr>
          <w:rFonts w:ascii="Calibri" w:hAnsi="Calibri" w:cs="Calibri"/>
          <w:b/>
          <w:sz w:val="28"/>
          <w:szCs w:val="28"/>
        </w:rPr>
      </w:pPr>
      <w:r w:rsidRPr="00581C84">
        <w:rPr>
          <w:rFonts w:ascii="Calibri" w:hAnsi="Calibri" w:cs="Calibri"/>
          <w:b/>
          <w:sz w:val="28"/>
          <w:szCs w:val="28"/>
        </w:rPr>
        <w:t>What to bring:</w:t>
      </w:r>
      <w:r>
        <w:rPr>
          <w:rFonts w:ascii="Calibri" w:hAnsi="Calibri" w:cs="Calibri"/>
          <w:b/>
          <w:sz w:val="28"/>
          <w:szCs w:val="28"/>
        </w:rPr>
        <w:t xml:space="preserve"> </w:t>
      </w:r>
    </w:p>
    <w:p w:rsidR="00D92F5D" w:rsidRPr="00EF291C" w:rsidRDefault="00D92F5D" w:rsidP="00D92F5D">
      <w:pPr>
        <w:pStyle w:val="NoSpacing"/>
        <w:numPr>
          <w:ilvl w:val="0"/>
          <w:numId w:val="1"/>
        </w:numPr>
        <w:spacing w:before="0" w:beforeAutospacing="0" w:after="0" w:afterAutospacing="0"/>
        <w:jc w:val="both"/>
        <w:rPr>
          <w:rFonts w:ascii="Calibri" w:hAnsi="Calibri" w:cs="Calibri"/>
          <w:i/>
          <w:sz w:val="28"/>
          <w:szCs w:val="28"/>
        </w:rPr>
      </w:pPr>
      <w:r w:rsidRPr="00EF291C">
        <w:rPr>
          <w:rFonts w:ascii="Calibri" w:hAnsi="Calibri" w:cs="Calibri"/>
          <w:i/>
          <w:sz w:val="28"/>
          <w:szCs w:val="28"/>
        </w:rPr>
        <w:t>Please bring something which represents healing to you to put on a community shrine.</w:t>
      </w:r>
    </w:p>
    <w:p w:rsidR="00D92F5D" w:rsidRDefault="00D92F5D" w:rsidP="00D92F5D">
      <w:pPr>
        <w:pStyle w:val="NoSpacing"/>
        <w:numPr>
          <w:ilvl w:val="0"/>
          <w:numId w:val="1"/>
        </w:numPr>
        <w:spacing w:before="0" w:beforeAutospacing="0" w:after="0" w:afterAutospacing="0"/>
        <w:rPr>
          <w:rFonts w:ascii="Calibri" w:hAnsi="Calibri" w:cs="Calibri"/>
          <w:sz w:val="28"/>
          <w:szCs w:val="28"/>
        </w:rPr>
      </w:pPr>
      <w:r w:rsidRPr="000C722D">
        <w:rPr>
          <w:rFonts w:ascii="Calibri" w:hAnsi="Calibri" w:cs="Calibri"/>
          <w:sz w:val="28"/>
          <w:szCs w:val="28"/>
        </w:rPr>
        <w:t>It is customary to off</w:t>
      </w:r>
      <w:r>
        <w:rPr>
          <w:rFonts w:ascii="Calibri" w:hAnsi="Calibri" w:cs="Calibri"/>
          <w:sz w:val="28"/>
          <w:szCs w:val="28"/>
        </w:rPr>
        <w:t xml:space="preserve">er </w:t>
      </w:r>
      <w:proofErr w:type="gramStart"/>
      <w:r w:rsidRPr="00EF291C">
        <w:rPr>
          <w:rFonts w:ascii="Calibri" w:hAnsi="Calibri" w:cs="Calibri"/>
          <w:i/>
          <w:sz w:val="28"/>
          <w:szCs w:val="28"/>
        </w:rPr>
        <w:t>dana</w:t>
      </w:r>
      <w:proofErr w:type="gramEnd"/>
      <w:r>
        <w:rPr>
          <w:rFonts w:ascii="Calibri" w:hAnsi="Calibri" w:cs="Calibri"/>
          <w:sz w:val="28"/>
          <w:szCs w:val="28"/>
        </w:rPr>
        <w:t xml:space="preserve"> at the end of a </w:t>
      </w:r>
      <w:proofErr w:type="spellStart"/>
      <w:r w:rsidRPr="00EF291C">
        <w:rPr>
          <w:rFonts w:ascii="Calibri" w:hAnsi="Calibri" w:cs="Calibri"/>
          <w:i/>
          <w:sz w:val="28"/>
          <w:szCs w:val="28"/>
        </w:rPr>
        <w:t>wongkur</w:t>
      </w:r>
      <w:proofErr w:type="spellEnd"/>
      <w:r>
        <w:rPr>
          <w:rFonts w:ascii="Calibri" w:hAnsi="Calibri" w:cs="Calibri"/>
          <w:sz w:val="28"/>
          <w:szCs w:val="28"/>
        </w:rPr>
        <w:t>.</w:t>
      </w:r>
    </w:p>
    <w:p w:rsidR="00D92F5D" w:rsidRDefault="00D92F5D" w:rsidP="00D92F5D">
      <w:pPr>
        <w:pStyle w:val="NoSpacing"/>
        <w:numPr>
          <w:ilvl w:val="0"/>
          <w:numId w:val="1"/>
        </w:numPr>
        <w:spacing w:before="0" w:beforeAutospacing="0" w:after="0" w:afterAutospacing="0"/>
        <w:rPr>
          <w:rFonts w:ascii="Calibri" w:hAnsi="Calibri" w:cs="Calibri"/>
          <w:sz w:val="28"/>
          <w:szCs w:val="28"/>
        </w:rPr>
      </w:pPr>
      <w:r w:rsidRPr="0049186E">
        <w:rPr>
          <w:rFonts w:ascii="Calibri" w:hAnsi="Calibri" w:cs="Calibri"/>
          <w:sz w:val="28"/>
          <w:szCs w:val="28"/>
        </w:rPr>
        <w:t>There are cushions and chairs at the studio but if you have a favourite cushion or meditation stool please bring it with you</w:t>
      </w:r>
      <w:r>
        <w:rPr>
          <w:rFonts w:ascii="Calibri" w:hAnsi="Calibri" w:cs="Calibri"/>
          <w:sz w:val="28"/>
          <w:szCs w:val="28"/>
        </w:rPr>
        <w:t>.</w:t>
      </w:r>
    </w:p>
    <w:p w:rsidR="00D92F5D" w:rsidRPr="00EF291C" w:rsidRDefault="00D92F5D" w:rsidP="00D92F5D">
      <w:pPr>
        <w:pStyle w:val="NoSpacing"/>
        <w:spacing w:before="0" w:beforeAutospacing="0" w:after="0" w:afterAutospacing="0"/>
        <w:ind w:left="720"/>
        <w:rPr>
          <w:rFonts w:ascii="Calibri" w:hAnsi="Calibri" w:cs="Calibri"/>
          <w:sz w:val="16"/>
          <w:szCs w:val="16"/>
        </w:rPr>
      </w:pPr>
    </w:p>
    <w:p w:rsidR="00D92F5D" w:rsidRDefault="00D92F5D" w:rsidP="00D92F5D">
      <w:pPr>
        <w:pStyle w:val="NoSpacing"/>
        <w:spacing w:before="0" w:beforeAutospacing="0" w:after="0" w:afterAutospacing="0"/>
        <w:jc w:val="both"/>
        <w:rPr>
          <w:rFonts w:ascii="Calibri" w:hAnsi="Calibri" w:cs="Calibri"/>
          <w:sz w:val="28"/>
          <w:szCs w:val="28"/>
        </w:rPr>
      </w:pPr>
      <w:r w:rsidRPr="0049186E">
        <w:rPr>
          <w:rFonts w:ascii="Calibri" w:hAnsi="Calibri" w:cs="Calibri"/>
          <w:b/>
          <w:sz w:val="28"/>
          <w:szCs w:val="28"/>
        </w:rPr>
        <w:t>Bookings are not required.</w:t>
      </w:r>
      <w:r>
        <w:rPr>
          <w:rFonts w:ascii="Calibri" w:hAnsi="Calibri" w:cs="Calibri"/>
          <w:sz w:val="28"/>
          <w:szCs w:val="28"/>
        </w:rPr>
        <w:t xml:space="preserve"> </w:t>
      </w:r>
      <w:r w:rsidRPr="000C722D">
        <w:rPr>
          <w:rFonts w:ascii="Calibri" w:hAnsi="Calibri" w:cs="Calibri"/>
          <w:sz w:val="28"/>
          <w:szCs w:val="28"/>
        </w:rPr>
        <w:t xml:space="preserve">There is no need to book – you can just show up (and having said that - for those attending for the first time – you might like to </w:t>
      </w:r>
      <w:r>
        <w:rPr>
          <w:rFonts w:ascii="Calibri" w:hAnsi="Calibri" w:cs="Calibri"/>
          <w:sz w:val="28"/>
          <w:szCs w:val="28"/>
        </w:rPr>
        <w:t>ring me on 0415 363 313</w:t>
      </w:r>
      <w:r w:rsidRPr="000C722D">
        <w:rPr>
          <w:rFonts w:ascii="Calibri" w:hAnsi="Calibri" w:cs="Calibri"/>
          <w:sz w:val="28"/>
          <w:szCs w:val="28"/>
        </w:rPr>
        <w:t xml:space="preserve"> are coming so that I can fill you </w:t>
      </w:r>
      <w:r>
        <w:rPr>
          <w:rFonts w:ascii="Calibri" w:hAnsi="Calibri" w:cs="Calibri"/>
          <w:sz w:val="28"/>
          <w:szCs w:val="28"/>
        </w:rPr>
        <w:t>in on a few bits and pieces)... For those who have difficulty with ritual …this may not be your cup of tea…</w:t>
      </w:r>
    </w:p>
    <w:p w:rsidR="00D92F5D" w:rsidRPr="000C722D" w:rsidRDefault="00D92F5D" w:rsidP="00D92F5D">
      <w:pPr>
        <w:pStyle w:val="NoSpacing"/>
        <w:spacing w:before="0" w:beforeAutospacing="0" w:after="0" w:afterAutospacing="0"/>
        <w:jc w:val="both"/>
        <w:rPr>
          <w:rFonts w:ascii="Calibri" w:hAnsi="Calibri" w:cs="Calibri"/>
          <w:sz w:val="28"/>
          <w:szCs w:val="28"/>
        </w:rPr>
      </w:pPr>
    </w:p>
    <w:p w:rsidR="00D92F5D" w:rsidRDefault="00D92F5D" w:rsidP="00D92F5D">
      <w:pPr>
        <w:pStyle w:val="NoSpacing"/>
        <w:spacing w:before="0" w:beforeAutospacing="0" w:after="0" w:afterAutospacing="0"/>
        <w:jc w:val="both"/>
        <w:rPr>
          <w:rFonts w:ascii="Calibri" w:hAnsi="Calibri" w:cs="Calibri"/>
          <w:sz w:val="28"/>
          <w:szCs w:val="28"/>
        </w:rPr>
      </w:pPr>
      <w:r w:rsidRPr="00F475DE">
        <w:rPr>
          <w:rFonts w:ascii="Calibri" w:hAnsi="Calibri" w:cs="Calibri"/>
          <w:b/>
          <w:sz w:val="28"/>
          <w:szCs w:val="28"/>
        </w:rPr>
        <w:t>To recap for those who have been attending Richard’s meditation classes</w:t>
      </w:r>
      <w:r>
        <w:rPr>
          <w:rFonts w:ascii="Calibri" w:hAnsi="Calibri" w:cs="Calibri"/>
          <w:sz w:val="28"/>
          <w:szCs w:val="28"/>
        </w:rPr>
        <w:t xml:space="preserve">: </w:t>
      </w:r>
      <w:r w:rsidRPr="000C722D">
        <w:rPr>
          <w:rFonts w:ascii="Calibri" w:hAnsi="Calibri" w:cs="Calibri"/>
          <w:sz w:val="28"/>
          <w:szCs w:val="28"/>
        </w:rPr>
        <w:t xml:space="preserve">The primary meditation that is being taught by Richard is “mindfulness meditation”. Mindfulness meditation seeks to cultivate the capacity for a calm, flexible, interested awareness. These qualities, outside of formal meditation, become foundational in our approach to life with all its uncertainties. The meditation itself is very “ordinary” with an emphasis on simply being present on a moment-to-moment basis. </w:t>
      </w:r>
    </w:p>
    <w:p w:rsidR="00D92F5D" w:rsidRPr="000C722D" w:rsidRDefault="00D92F5D" w:rsidP="00D92F5D">
      <w:pPr>
        <w:pStyle w:val="NoSpacing"/>
        <w:spacing w:before="0" w:beforeAutospacing="0" w:after="0" w:afterAutospacing="0"/>
        <w:jc w:val="both"/>
        <w:rPr>
          <w:rFonts w:ascii="Calibri" w:hAnsi="Calibri" w:cs="Calibri"/>
          <w:sz w:val="28"/>
          <w:szCs w:val="28"/>
        </w:rPr>
      </w:pPr>
    </w:p>
    <w:p w:rsidR="00D92F5D" w:rsidRPr="007952B5" w:rsidRDefault="00D92F5D" w:rsidP="00D92F5D">
      <w:pPr>
        <w:pStyle w:val="NoSpacing"/>
        <w:spacing w:before="0" w:beforeAutospacing="0" w:after="0" w:afterAutospacing="0"/>
        <w:jc w:val="both"/>
        <w:rPr>
          <w:rFonts w:ascii="Calibri" w:hAnsi="Calibri" w:cs="Calibri"/>
          <w:b/>
          <w:sz w:val="28"/>
          <w:szCs w:val="28"/>
        </w:rPr>
      </w:pPr>
      <w:r>
        <w:rPr>
          <w:rFonts w:ascii="Calibri" w:hAnsi="Calibri" w:cs="Calibri"/>
          <w:b/>
          <w:sz w:val="28"/>
          <w:szCs w:val="28"/>
        </w:rPr>
        <w:t xml:space="preserve">What is a </w:t>
      </w:r>
      <w:proofErr w:type="spellStart"/>
      <w:r w:rsidRPr="00EF291C">
        <w:rPr>
          <w:rFonts w:ascii="Calibri" w:hAnsi="Calibri" w:cs="Calibri"/>
          <w:b/>
          <w:i/>
          <w:sz w:val="28"/>
          <w:szCs w:val="28"/>
        </w:rPr>
        <w:t>wongkur</w:t>
      </w:r>
      <w:proofErr w:type="spellEnd"/>
      <w:r>
        <w:rPr>
          <w:rFonts w:ascii="Calibri" w:hAnsi="Calibri" w:cs="Calibri"/>
          <w:b/>
          <w:sz w:val="28"/>
          <w:szCs w:val="28"/>
        </w:rPr>
        <w:t>? And w</w:t>
      </w:r>
      <w:r w:rsidRPr="007952B5">
        <w:rPr>
          <w:rFonts w:ascii="Calibri" w:hAnsi="Calibri" w:cs="Calibri"/>
          <w:b/>
          <w:sz w:val="28"/>
          <w:szCs w:val="28"/>
        </w:rPr>
        <w:t xml:space="preserve">hat is a </w:t>
      </w:r>
      <w:r>
        <w:rPr>
          <w:rFonts w:ascii="Calibri" w:hAnsi="Calibri" w:cs="Calibri"/>
          <w:b/>
          <w:sz w:val="28"/>
          <w:szCs w:val="28"/>
        </w:rPr>
        <w:t xml:space="preserve">Medicine Buddha </w:t>
      </w:r>
      <w:proofErr w:type="spellStart"/>
      <w:r w:rsidRPr="00EF291C">
        <w:rPr>
          <w:rFonts w:ascii="Calibri" w:hAnsi="Calibri" w:cs="Calibri"/>
          <w:b/>
          <w:i/>
          <w:sz w:val="28"/>
          <w:szCs w:val="28"/>
        </w:rPr>
        <w:t>wongkur</w:t>
      </w:r>
      <w:proofErr w:type="spellEnd"/>
      <w:r w:rsidRPr="007952B5">
        <w:rPr>
          <w:rFonts w:ascii="Calibri" w:hAnsi="Calibri" w:cs="Calibri"/>
          <w:b/>
          <w:sz w:val="28"/>
          <w:szCs w:val="28"/>
        </w:rPr>
        <w:t>?</w:t>
      </w:r>
    </w:p>
    <w:p w:rsidR="00D92F5D" w:rsidRDefault="00D92F5D" w:rsidP="00D92F5D">
      <w:pPr>
        <w:pStyle w:val="NoSpacing"/>
        <w:spacing w:before="0" w:beforeAutospacing="0" w:after="0" w:afterAutospacing="0"/>
        <w:jc w:val="both"/>
        <w:rPr>
          <w:rFonts w:ascii="Calibri" w:hAnsi="Calibri" w:cs="Calibri"/>
        </w:rPr>
      </w:pPr>
      <w:proofErr w:type="spellStart"/>
      <w:r w:rsidRPr="00EF291C">
        <w:rPr>
          <w:rFonts w:ascii="Calibri" w:hAnsi="Calibri" w:cs="Calibri"/>
          <w:i/>
          <w:sz w:val="28"/>
          <w:szCs w:val="28"/>
        </w:rPr>
        <w:t>Wongkur</w:t>
      </w:r>
      <w:proofErr w:type="spellEnd"/>
      <w:r w:rsidRPr="007952B5">
        <w:rPr>
          <w:rFonts w:ascii="Calibri" w:hAnsi="Calibri" w:cs="Calibri"/>
          <w:sz w:val="28"/>
          <w:szCs w:val="28"/>
        </w:rPr>
        <w:t xml:space="preserve"> both inspires and instructs. </w:t>
      </w:r>
      <w:r>
        <w:rPr>
          <w:rFonts w:ascii="Calibri" w:hAnsi="Calibri" w:cs="Calibri"/>
          <w:sz w:val="28"/>
          <w:szCs w:val="28"/>
        </w:rPr>
        <w:t>It</w:t>
      </w:r>
      <w:r w:rsidRPr="007952B5">
        <w:rPr>
          <w:rFonts w:ascii="Calibri" w:hAnsi="Calibri" w:cs="Calibri"/>
          <w:sz w:val="28"/>
          <w:szCs w:val="28"/>
        </w:rPr>
        <w:t xml:space="preserve"> is a form of sacred theatre and in Medicine Buddha the play is about healing.</w:t>
      </w:r>
      <w:r>
        <w:rPr>
          <w:rFonts w:ascii="Calibri" w:hAnsi="Calibri" w:cs="Calibri"/>
          <w:sz w:val="28"/>
          <w:szCs w:val="28"/>
        </w:rPr>
        <w:t xml:space="preserve"> Using one’s imagination, one makes an inner ‘shrine’ or ‘temple’ in the mind for memory and it is with this ‘structure’ in mind or on this mental shrine that one thinks and reflects. </w:t>
      </w:r>
      <w:proofErr w:type="spellStart"/>
      <w:r w:rsidRPr="00EF291C">
        <w:rPr>
          <w:rFonts w:ascii="Calibri" w:hAnsi="Calibri" w:cs="Calibri"/>
          <w:i/>
          <w:sz w:val="28"/>
          <w:szCs w:val="28"/>
        </w:rPr>
        <w:t>Wongkur</w:t>
      </w:r>
      <w:proofErr w:type="spellEnd"/>
      <w:r w:rsidRPr="00EF291C">
        <w:rPr>
          <w:rFonts w:ascii="Calibri" w:hAnsi="Calibri" w:cs="Calibri"/>
          <w:i/>
          <w:sz w:val="28"/>
          <w:szCs w:val="28"/>
        </w:rPr>
        <w:t xml:space="preserve"> </w:t>
      </w:r>
      <w:r>
        <w:rPr>
          <w:rFonts w:ascii="Calibri" w:hAnsi="Calibri" w:cs="Calibri"/>
          <w:sz w:val="28"/>
          <w:szCs w:val="28"/>
        </w:rPr>
        <w:t xml:space="preserve">(and subsequent </w:t>
      </w:r>
      <w:r>
        <w:rPr>
          <w:rFonts w:ascii="Calibri" w:hAnsi="Calibri" w:cs="Calibri"/>
          <w:sz w:val="28"/>
          <w:szCs w:val="28"/>
        </w:rPr>
        <w:lastRenderedPageBreak/>
        <w:t>practice)</w:t>
      </w:r>
      <w:r w:rsidRPr="007952B5">
        <w:rPr>
          <w:rFonts w:ascii="Calibri" w:hAnsi="Calibri" w:cs="Calibri"/>
          <w:sz w:val="28"/>
          <w:szCs w:val="28"/>
        </w:rPr>
        <w:t xml:space="preserve"> is a way of posing and </w:t>
      </w:r>
      <w:r>
        <w:rPr>
          <w:rFonts w:ascii="Calibri" w:hAnsi="Calibri" w:cs="Calibri"/>
          <w:sz w:val="28"/>
          <w:szCs w:val="28"/>
        </w:rPr>
        <w:t>contemplating questions/issues that have</w:t>
      </w:r>
      <w:r w:rsidRPr="007952B5">
        <w:rPr>
          <w:rFonts w:ascii="Calibri" w:hAnsi="Calibri" w:cs="Calibri"/>
          <w:sz w:val="28"/>
          <w:szCs w:val="28"/>
        </w:rPr>
        <w:t xml:space="preserve"> </w:t>
      </w:r>
      <w:r>
        <w:rPr>
          <w:rFonts w:ascii="Calibri" w:hAnsi="Calibri" w:cs="Calibri"/>
          <w:sz w:val="28"/>
          <w:szCs w:val="28"/>
        </w:rPr>
        <w:t xml:space="preserve">deep </w:t>
      </w:r>
      <w:r w:rsidRPr="007952B5">
        <w:rPr>
          <w:rFonts w:ascii="Calibri" w:hAnsi="Calibri" w:cs="Calibri"/>
          <w:sz w:val="28"/>
          <w:szCs w:val="28"/>
        </w:rPr>
        <w:t xml:space="preserve">meaning for </w:t>
      </w:r>
      <w:r>
        <w:rPr>
          <w:rFonts w:ascii="Calibri" w:hAnsi="Calibri" w:cs="Calibri"/>
          <w:sz w:val="28"/>
          <w:szCs w:val="28"/>
        </w:rPr>
        <w:t>one’s</w:t>
      </w:r>
      <w:r w:rsidRPr="007952B5">
        <w:rPr>
          <w:rFonts w:ascii="Calibri" w:hAnsi="Calibri" w:cs="Calibri"/>
          <w:sz w:val="28"/>
          <w:szCs w:val="28"/>
        </w:rPr>
        <w:t xml:space="preserve"> life using the language of the imagination. </w:t>
      </w:r>
    </w:p>
    <w:p w:rsidR="00D92F5D" w:rsidRDefault="00D92F5D" w:rsidP="00D92F5D">
      <w:pPr>
        <w:pStyle w:val="NoSpacing"/>
        <w:spacing w:before="0" w:beforeAutospacing="0" w:after="0" w:afterAutospacing="0"/>
        <w:jc w:val="both"/>
        <w:rPr>
          <w:rFonts w:ascii="Calibri" w:hAnsi="Calibri" w:cs="Calibri"/>
        </w:rPr>
      </w:pPr>
    </w:p>
    <w:p w:rsidR="00D92F5D" w:rsidRDefault="00D92F5D" w:rsidP="00D92F5D">
      <w:pPr>
        <w:pStyle w:val="NoSpacing"/>
        <w:spacing w:before="0" w:beforeAutospacing="0" w:after="0" w:afterAutospacing="0"/>
        <w:jc w:val="both"/>
        <w:rPr>
          <w:rFonts w:ascii="Calibri" w:hAnsi="Calibri" w:cs="Calibri"/>
          <w:sz w:val="28"/>
          <w:szCs w:val="28"/>
        </w:rPr>
      </w:pPr>
      <w:r>
        <w:rPr>
          <w:rFonts w:ascii="Calibri" w:hAnsi="Calibri" w:cs="Calibri"/>
          <w:sz w:val="28"/>
          <w:szCs w:val="28"/>
        </w:rPr>
        <w:t xml:space="preserve">Within each meditative tradition </w:t>
      </w:r>
      <w:r w:rsidRPr="000C722D">
        <w:rPr>
          <w:rFonts w:ascii="Calibri" w:hAnsi="Calibri" w:cs="Calibri"/>
          <w:sz w:val="28"/>
          <w:szCs w:val="28"/>
        </w:rPr>
        <w:t>(remembering that the Tibetan word for meditation transla</w:t>
      </w:r>
      <w:r>
        <w:rPr>
          <w:rFonts w:ascii="Calibri" w:hAnsi="Calibri" w:cs="Calibri"/>
          <w:sz w:val="28"/>
          <w:szCs w:val="28"/>
        </w:rPr>
        <w:t>tes as being ‘familiarisation’)</w:t>
      </w:r>
      <w:r w:rsidRPr="000C722D">
        <w:rPr>
          <w:rFonts w:ascii="Calibri" w:hAnsi="Calibri" w:cs="Calibri"/>
          <w:sz w:val="28"/>
          <w:szCs w:val="28"/>
        </w:rPr>
        <w:t xml:space="preserve"> </w:t>
      </w:r>
      <w:r>
        <w:rPr>
          <w:rFonts w:ascii="Calibri" w:hAnsi="Calibri" w:cs="Calibri"/>
          <w:sz w:val="28"/>
          <w:szCs w:val="28"/>
        </w:rPr>
        <w:t>t</w:t>
      </w:r>
      <w:r w:rsidRPr="000C722D">
        <w:rPr>
          <w:rFonts w:ascii="Calibri" w:hAnsi="Calibri" w:cs="Calibri"/>
          <w:sz w:val="28"/>
          <w:szCs w:val="28"/>
        </w:rPr>
        <w:t>here are</w:t>
      </w:r>
      <w:r>
        <w:rPr>
          <w:rFonts w:ascii="Calibri" w:hAnsi="Calibri" w:cs="Calibri"/>
          <w:sz w:val="28"/>
          <w:szCs w:val="28"/>
        </w:rPr>
        <w:t xml:space="preserve"> often different ways (sometimes called a ‘vehicle’) to practise/explore the same ideas/aspiration/questions.</w:t>
      </w:r>
      <w:r w:rsidRPr="000C722D">
        <w:rPr>
          <w:rFonts w:ascii="Calibri" w:hAnsi="Calibri" w:cs="Calibri"/>
          <w:sz w:val="28"/>
          <w:szCs w:val="28"/>
        </w:rPr>
        <w:t xml:space="preserve"> One way to familiarise ourselves with t</w:t>
      </w:r>
      <w:r>
        <w:rPr>
          <w:rFonts w:ascii="Calibri" w:hAnsi="Calibri" w:cs="Calibri"/>
          <w:sz w:val="28"/>
          <w:szCs w:val="28"/>
        </w:rPr>
        <w:t>he feeling or mind-state of for example wellness/healing</w:t>
      </w:r>
      <w:r w:rsidRPr="000C722D">
        <w:rPr>
          <w:rFonts w:ascii="Calibri" w:hAnsi="Calibri" w:cs="Calibri"/>
          <w:sz w:val="28"/>
          <w:szCs w:val="28"/>
        </w:rPr>
        <w:t xml:space="preserve"> is to practice a form of meditation where the senses come into play. Using imagery through visualisations, sounds through mantra, the sense of smell through the use of incense, actions that evoke the feeling of giving or the sense of generosity (such as the throwing of rice, offerings) in a meditation that is</w:t>
      </w:r>
      <w:r>
        <w:rPr>
          <w:rFonts w:ascii="Calibri" w:hAnsi="Calibri" w:cs="Calibri"/>
          <w:sz w:val="28"/>
          <w:szCs w:val="28"/>
        </w:rPr>
        <w:t xml:space="preserve"> presented</w:t>
      </w:r>
      <w:r w:rsidRPr="000C722D">
        <w:rPr>
          <w:rFonts w:ascii="Calibri" w:hAnsi="Calibri" w:cs="Calibri"/>
          <w:sz w:val="28"/>
          <w:szCs w:val="28"/>
        </w:rPr>
        <w:t xml:space="preserve"> more like </w:t>
      </w:r>
      <w:r>
        <w:rPr>
          <w:rFonts w:ascii="Calibri" w:hAnsi="Calibri" w:cs="Calibri"/>
          <w:sz w:val="28"/>
          <w:szCs w:val="28"/>
        </w:rPr>
        <w:t xml:space="preserve">a </w:t>
      </w:r>
      <w:r w:rsidRPr="000C722D">
        <w:rPr>
          <w:rFonts w:ascii="Calibri" w:hAnsi="Calibri" w:cs="Calibri"/>
          <w:sz w:val="28"/>
          <w:szCs w:val="28"/>
        </w:rPr>
        <w:t>theatre</w:t>
      </w:r>
      <w:r>
        <w:rPr>
          <w:rFonts w:ascii="Calibri" w:hAnsi="Calibri" w:cs="Calibri"/>
          <w:sz w:val="28"/>
          <w:szCs w:val="28"/>
        </w:rPr>
        <w:t xml:space="preserve"> performance</w:t>
      </w:r>
      <w:r w:rsidRPr="000C722D">
        <w:rPr>
          <w:rFonts w:ascii="Calibri" w:hAnsi="Calibri" w:cs="Calibri"/>
          <w:sz w:val="28"/>
          <w:szCs w:val="28"/>
        </w:rPr>
        <w:t xml:space="preserve">, we can create a ritual that opens us to an experience of healing. What I am specifically describing is a meditation that originates in Tibet and it therefore comes with aspects of that culture which will initially seem foreign. Nonetheless at the heart of the practice is something quite universal and if we can suspend any initial resistance because of cultural differences or ritual elements, this form of practice can deeply unfold our lives...This form of meditation is known as </w:t>
      </w:r>
      <w:r w:rsidRPr="000C722D">
        <w:rPr>
          <w:rFonts w:ascii="Calibri" w:hAnsi="Calibri" w:cs="Calibri"/>
          <w:i/>
          <w:sz w:val="28"/>
          <w:szCs w:val="28"/>
        </w:rPr>
        <w:t>Arising Yoga</w:t>
      </w:r>
      <w:r w:rsidRPr="000C722D">
        <w:rPr>
          <w:rFonts w:ascii="Calibri" w:hAnsi="Calibri" w:cs="Calibri"/>
          <w:sz w:val="28"/>
          <w:szCs w:val="28"/>
        </w:rPr>
        <w:t xml:space="preserve">. </w:t>
      </w:r>
    </w:p>
    <w:p w:rsidR="00D92F5D" w:rsidRDefault="00D92F5D" w:rsidP="00D92F5D">
      <w:pPr>
        <w:pStyle w:val="NoSpacing"/>
        <w:spacing w:before="0" w:beforeAutospacing="0" w:after="0" w:afterAutospacing="0"/>
        <w:jc w:val="both"/>
        <w:rPr>
          <w:rFonts w:ascii="Calibri" w:hAnsi="Calibri" w:cs="Calibri"/>
          <w:sz w:val="28"/>
          <w:szCs w:val="28"/>
        </w:rPr>
      </w:pPr>
    </w:p>
    <w:p w:rsidR="00D92F5D" w:rsidRDefault="00D92F5D" w:rsidP="00D92F5D">
      <w:pPr>
        <w:pStyle w:val="NoSpacing"/>
        <w:spacing w:before="0" w:beforeAutospacing="0" w:after="0" w:afterAutospacing="0"/>
        <w:jc w:val="both"/>
        <w:rPr>
          <w:rFonts w:ascii="Calibri" w:hAnsi="Calibri" w:cs="Calibri"/>
          <w:b/>
          <w:i/>
          <w:sz w:val="28"/>
          <w:szCs w:val="28"/>
        </w:rPr>
      </w:pPr>
      <w:r>
        <w:rPr>
          <w:rFonts w:ascii="Calibri" w:hAnsi="Calibri" w:cs="Calibri"/>
          <w:b/>
          <w:sz w:val="28"/>
          <w:szCs w:val="28"/>
        </w:rPr>
        <w:t>This</w:t>
      </w:r>
      <w:r w:rsidRPr="00EF291C">
        <w:rPr>
          <w:rFonts w:ascii="Calibri" w:hAnsi="Calibri" w:cs="Calibri"/>
          <w:b/>
          <w:sz w:val="28"/>
          <w:szCs w:val="28"/>
        </w:rPr>
        <w:t xml:space="preserve"> meditation on healing</w:t>
      </w:r>
      <w:r>
        <w:rPr>
          <w:rFonts w:ascii="Calibri" w:hAnsi="Calibri" w:cs="Calibri"/>
          <w:b/>
          <w:sz w:val="28"/>
          <w:szCs w:val="28"/>
        </w:rPr>
        <w:t xml:space="preserve"> or wellness</w:t>
      </w:r>
      <w:r w:rsidRPr="00EF291C">
        <w:rPr>
          <w:rFonts w:ascii="Calibri" w:hAnsi="Calibri" w:cs="Calibri"/>
          <w:b/>
          <w:sz w:val="28"/>
          <w:szCs w:val="28"/>
        </w:rPr>
        <w:t xml:space="preserve"> is called </w:t>
      </w:r>
      <w:r>
        <w:rPr>
          <w:rFonts w:ascii="Calibri" w:hAnsi="Calibri" w:cs="Calibri"/>
          <w:b/>
          <w:i/>
          <w:sz w:val="28"/>
          <w:szCs w:val="28"/>
        </w:rPr>
        <w:t xml:space="preserve">Medicine Buddha </w:t>
      </w:r>
      <w:r w:rsidRPr="00B048D1">
        <w:rPr>
          <w:rFonts w:ascii="Calibri" w:hAnsi="Calibri" w:cs="Calibri"/>
          <w:b/>
          <w:sz w:val="28"/>
          <w:szCs w:val="28"/>
        </w:rPr>
        <w:t>but the reflections raised by doing practice or the questions or aspirations brought to practice may be myriad…</w:t>
      </w:r>
    </w:p>
    <w:p w:rsidR="00D92F5D" w:rsidRDefault="00D92F5D" w:rsidP="00D92F5D">
      <w:pPr>
        <w:pStyle w:val="NoSpacing"/>
        <w:spacing w:before="0" w:beforeAutospacing="0" w:after="0" w:afterAutospacing="0"/>
        <w:jc w:val="both"/>
        <w:rPr>
          <w:rFonts w:ascii="Calibri" w:hAnsi="Calibri" w:cs="Calibri"/>
          <w:b/>
          <w:i/>
          <w:sz w:val="28"/>
          <w:szCs w:val="28"/>
        </w:rPr>
      </w:pPr>
    </w:p>
    <w:p w:rsidR="00D92F5D" w:rsidRDefault="00D92F5D" w:rsidP="00D92F5D">
      <w:pPr>
        <w:spacing w:after="0" w:line="240" w:lineRule="auto"/>
        <w:jc w:val="both"/>
        <w:rPr>
          <w:rFonts w:cs="Calibri"/>
          <w:sz w:val="28"/>
          <w:szCs w:val="28"/>
        </w:rPr>
      </w:pPr>
      <w:r w:rsidRPr="000C722D">
        <w:rPr>
          <w:rFonts w:cs="Calibri"/>
          <w:sz w:val="28"/>
          <w:szCs w:val="28"/>
        </w:rPr>
        <w:t xml:space="preserve">Using meditation as </w:t>
      </w:r>
      <w:r w:rsidRPr="00537C2F">
        <w:rPr>
          <w:rFonts w:cs="Calibri"/>
          <w:b/>
          <w:i/>
          <w:sz w:val="28"/>
          <w:szCs w:val="28"/>
        </w:rPr>
        <w:t>a</w:t>
      </w:r>
      <w:r w:rsidRPr="000C722D">
        <w:rPr>
          <w:rFonts w:cs="Calibri"/>
          <w:sz w:val="28"/>
          <w:szCs w:val="28"/>
        </w:rPr>
        <w:t xml:space="preserve"> tool requires more personal responsibility than perhaps is our habit…. It </w:t>
      </w:r>
      <w:r>
        <w:rPr>
          <w:rFonts w:cs="Calibri"/>
          <w:sz w:val="28"/>
          <w:szCs w:val="28"/>
        </w:rPr>
        <w:t>means to go within and ask if there is anything we can do for ourselves to promote our own healing/</w:t>
      </w:r>
      <w:proofErr w:type="spellStart"/>
      <w:r>
        <w:rPr>
          <w:rFonts w:cs="Calibri"/>
          <w:sz w:val="28"/>
          <w:szCs w:val="28"/>
        </w:rPr>
        <w:t>well being</w:t>
      </w:r>
      <w:proofErr w:type="spellEnd"/>
      <w:r>
        <w:rPr>
          <w:rFonts w:cs="Calibri"/>
          <w:sz w:val="28"/>
          <w:szCs w:val="28"/>
        </w:rPr>
        <w:t xml:space="preserve"> and not only reach outside ourselves for help. On the flipside… some need to find the capacity to reach out for or accept assistance.</w:t>
      </w:r>
    </w:p>
    <w:p w:rsidR="00D92F5D" w:rsidRPr="00560479" w:rsidRDefault="00D92F5D" w:rsidP="00D92F5D">
      <w:pPr>
        <w:spacing w:after="0" w:line="240" w:lineRule="auto"/>
        <w:jc w:val="both"/>
        <w:rPr>
          <w:rFonts w:cs="Calibri"/>
          <w:i/>
          <w:sz w:val="28"/>
          <w:szCs w:val="28"/>
        </w:rPr>
      </w:pPr>
    </w:p>
    <w:p w:rsidR="00D92F5D" w:rsidRPr="00560479" w:rsidRDefault="00D92F5D" w:rsidP="00D92F5D">
      <w:pPr>
        <w:spacing w:after="0" w:line="240" w:lineRule="auto"/>
        <w:jc w:val="both"/>
        <w:rPr>
          <w:rFonts w:cs="Calibri"/>
          <w:i/>
          <w:sz w:val="28"/>
          <w:szCs w:val="28"/>
        </w:rPr>
      </w:pPr>
      <w:proofErr w:type="gramStart"/>
      <w:r>
        <w:rPr>
          <w:rFonts w:cs="Calibri"/>
          <w:i/>
          <w:sz w:val="28"/>
          <w:szCs w:val="28"/>
        </w:rPr>
        <w:t>As an example…</w:t>
      </w:r>
      <w:proofErr w:type="gramEnd"/>
      <w:r w:rsidRPr="00560479">
        <w:rPr>
          <w:rFonts w:cs="Calibri"/>
          <w:i/>
          <w:sz w:val="28"/>
          <w:szCs w:val="28"/>
        </w:rPr>
        <w:t xml:space="preserve"> One notices that one is … sick/angry/unhappy/anxious/afflicted </w:t>
      </w:r>
      <w:proofErr w:type="spellStart"/>
      <w:r w:rsidRPr="00560479">
        <w:rPr>
          <w:rFonts w:cs="Calibri"/>
          <w:i/>
          <w:sz w:val="28"/>
          <w:szCs w:val="28"/>
        </w:rPr>
        <w:t>etc</w:t>
      </w:r>
      <w:proofErr w:type="spellEnd"/>
      <w:r w:rsidRPr="00560479">
        <w:rPr>
          <w:rFonts w:cs="Calibri"/>
          <w:i/>
          <w:sz w:val="28"/>
          <w:szCs w:val="28"/>
        </w:rPr>
        <w:t>… that there is a ‘patient’ present who needs support/help/healing. Assuming that one notices this and does not react reflexively it raises the question: How does one respond? What are ‘good’ criteria for this state in this moment for a sane assessment and action…?</w:t>
      </w:r>
    </w:p>
    <w:p w:rsidR="00D92F5D" w:rsidRDefault="00D92F5D" w:rsidP="00D92F5D">
      <w:pPr>
        <w:spacing w:after="0" w:line="240" w:lineRule="auto"/>
        <w:jc w:val="both"/>
        <w:rPr>
          <w:rFonts w:cs="Calibri"/>
          <w:b/>
          <w:sz w:val="28"/>
          <w:szCs w:val="28"/>
        </w:rPr>
      </w:pPr>
    </w:p>
    <w:p w:rsidR="00D92F5D" w:rsidRDefault="00D92F5D" w:rsidP="00D92F5D">
      <w:pPr>
        <w:spacing w:after="0" w:line="240" w:lineRule="auto"/>
        <w:jc w:val="both"/>
        <w:rPr>
          <w:rFonts w:cs="Calibri"/>
          <w:b/>
          <w:sz w:val="28"/>
          <w:szCs w:val="28"/>
        </w:rPr>
      </w:pPr>
      <w:r>
        <w:rPr>
          <w:rFonts w:cs="Calibri"/>
          <w:b/>
          <w:sz w:val="28"/>
          <w:szCs w:val="28"/>
        </w:rPr>
        <w:t>Some of the questions that may arise are:</w:t>
      </w:r>
    </w:p>
    <w:p w:rsidR="00D92F5D" w:rsidRDefault="00D92F5D" w:rsidP="00D92F5D">
      <w:pPr>
        <w:spacing w:after="0" w:line="240" w:lineRule="auto"/>
        <w:jc w:val="both"/>
        <w:rPr>
          <w:rFonts w:cs="Calibri"/>
          <w:sz w:val="28"/>
          <w:szCs w:val="28"/>
        </w:rPr>
      </w:pPr>
      <w:r w:rsidRPr="000C722D">
        <w:rPr>
          <w:rFonts w:cs="Calibri"/>
          <w:sz w:val="28"/>
          <w:szCs w:val="28"/>
        </w:rPr>
        <w:t>What is the nature of what I need to be well?</w:t>
      </w:r>
      <w:r>
        <w:rPr>
          <w:rFonts w:cs="Calibri"/>
          <w:sz w:val="28"/>
          <w:szCs w:val="28"/>
        </w:rPr>
        <w:t xml:space="preserve"> What is wellness?</w:t>
      </w:r>
    </w:p>
    <w:p w:rsidR="00D92F5D" w:rsidRPr="00B048D1" w:rsidRDefault="00D92F5D" w:rsidP="00D92F5D">
      <w:pPr>
        <w:spacing w:after="0" w:line="240" w:lineRule="auto"/>
        <w:jc w:val="both"/>
        <w:rPr>
          <w:rFonts w:cs="Calibri"/>
          <w:sz w:val="28"/>
          <w:szCs w:val="28"/>
        </w:rPr>
      </w:pPr>
      <w:r w:rsidRPr="00B048D1">
        <w:rPr>
          <w:rFonts w:cs="Calibri"/>
          <w:sz w:val="28"/>
          <w:szCs w:val="28"/>
        </w:rPr>
        <w:t>How do I maintain some calm in this process if the anxiety is off the scale?</w:t>
      </w:r>
    </w:p>
    <w:p w:rsidR="00D92F5D" w:rsidRPr="00B048D1" w:rsidRDefault="00D92F5D" w:rsidP="00D92F5D">
      <w:pPr>
        <w:spacing w:after="0" w:line="240" w:lineRule="auto"/>
        <w:jc w:val="both"/>
        <w:rPr>
          <w:rFonts w:cs="Calibri"/>
          <w:sz w:val="28"/>
          <w:szCs w:val="28"/>
        </w:rPr>
      </w:pPr>
      <w:r w:rsidRPr="00B048D1">
        <w:rPr>
          <w:rFonts w:cs="Calibri"/>
          <w:sz w:val="28"/>
          <w:szCs w:val="28"/>
        </w:rPr>
        <w:t>All of life could be seen as potential</w:t>
      </w:r>
      <w:r>
        <w:rPr>
          <w:rFonts w:cs="Calibri"/>
          <w:sz w:val="28"/>
          <w:szCs w:val="28"/>
        </w:rPr>
        <w:t>ly</w:t>
      </w:r>
      <w:r w:rsidRPr="00B048D1">
        <w:rPr>
          <w:rFonts w:cs="Calibri"/>
          <w:sz w:val="28"/>
          <w:szCs w:val="28"/>
        </w:rPr>
        <w:t xml:space="preserve"> medicinal… holidays, resting, stu</w:t>
      </w:r>
      <w:r>
        <w:rPr>
          <w:rFonts w:cs="Calibri"/>
          <w:sz w:val="28"/>
          <w:szCs w:val="28"/>
        </w:rPr>
        <w:t>dy, work, relationship, periods of time alone or silence</w:t>
      </w:r>
      <w:r w:rsidRPr="00B048D1">
        <w:rPr>
          <w:rFonts w:cs="Calibri"/>
          <w:sz w:val="28"/>
          <w:szCs w:val="28"/>
        </w:rPr>
        <w:t xml:space="preserve">, retreat, resting, sex, food, exercise, </w:t>
      </w:r>
      <w:r w:rsidRPr="00B048D1">
        <w:rPr>
          <w:rFonts w:cs="Calibri"/>
          <w:sz w:val="28"/>
          <w:szCs w:val="28"/>
        </w:rPr>
        <w:lastRenderedPageBreak/>
        <w:t>yoga, creative endeavours</w:t>
      </w:r>
      <w:r>
        <w:rPr>
          <w:rFonts w:cs="Calibri"/>
          <w:sz w:val="28"/>
          <w:szCs w:val="28"/>
        </w:rPr>
        <w:t>? How do I decide which is the ‘right’ medicine and the ‘right’ dose for this moment in time…?</w:t>
      </w:r>
    </w:p>
    <w:p w:rsidR="00D92F5D" w:rsidRDefault="00D92F5D" w:rsidP="00D92F5D">
      <w:pPr>
        <w:pStyle w:val="NoSpacing"/>
        <w:spacing w:before="0" w:beforeAutospacing="0" w:after="0" w:afterAutospacing="0"/>
        <w:jc w:val="both"/>
        <w:rPr>
          <w:rFonts w:ascii="Calibri" w:hAnsi="Calibri" w:cs="Calibri"/>
          <w:sz w:val="28"/>
          <w:szCs w:val="28"/>
        </w:rPr>
      </w:pPr>
      <w:r>
        <w:rPr>
          <w:rFonts w:ascii="Calibri" w:hAnsi="Calibri" w:cs="Calibri"/>
          <w:sz w:val="28"/>
          <w:szCs w:val="28"/>
        </w:rPr>
        <w:t xml:space="preserve">Is it possible for me to find the parts of myself that embody the qualities of doctor, nurse AND patient? </w:t>
      </w:r>
    </w:p>
    <w:p w:rsidR="00D92F5D" w:rsidRDefault="00D92F5D" w:rsidP="00D92F5D">
      <w:pPr>
        <w:pStyle w:val="NoSpacing"/>
        <w:spacing w:before="0" w:beforeAutospacing="0" w:after="0" w:afterAutospacing="0"/>
        <w:jc w:val="both"/>
        <w:rPr>
          <w:rFonts w:ascii="Calibri" w:hAnsi="Calibri" w:cs="Calibri"/>
          <w:sz w:val="28"/>
          <w:szCs w:val="28"/>
        </w:rPr>
      </w:pPr>
      <w:r>
        <w:rPr>
          <w:rFonts w:ascii="Calibri" w:hAnsi="Calibri" w:cs="Calibri"/>
          <w:sz w:val="28"/>
          <w:szCs w:val="28"/>
        </w:rPr>
        <w:t xml:space="preserve">How do I find my internal doctor/healer? How do I listen for the wisdom that is within?   </w:t>
      </w:r>
    </w:p>
    <w:p w:rsidR="00D92F5D" w:rsidRPr="000C722D" w:rsidRDefault="00D92F5D" w:rsidP="00D92F5D">
      <w:pPr>
        <w:pStyle w:val="NoSpacing"/>
        <w:spacing w:before="0" w:beforeAutospacing="0" w:after="0" w:afterAutospacing="0"/>
        <w:jc w:val="both"/>
        <w:rPr>
          <w:rFonts w:ascii="Calibri" w:hAnsi="Calibri" w:cs="Calibri"/>
          <w:sz w:val="28"/>
          <w:szCs w:val="28"/>
        </w:rPr>
      </w:pPr>
      <w:r w:rsidRPr="000C722D">
        <w:rPr>
          <w:rFonts w:ascii="Calibri" w:hAnsi="Calibri" w:cs="Calibri"/>
          <w:sz w:val="28"/>
          <w:szCs w:val="28"/>
        </w:rPr>
        <w:t>What is wholesome for me? What is unwh</w:t>
      </w:r>
      <w:r>
        <w:rPr>
          <w:rFonts w:ascii="Calibri" w:hAnsi="Calibri" w:cs="Calibri"/>
          <w:sz w:val="28"/>
          <w:szCs w:val="28"/>
        </w:rPr>
        <w:t>olesome for me? What unfolds my life in a way that promotes calm and joy?</w:t>
      </w:r>
    </w:p>
    <w:p w:rsidR="00D92F5D" w:rsidRPr="000C722D" w:rsidRDefault="00D92F5D" w:rsidP="00D92F5D">
      <w:pPr>
        <w:pStyle w:val="NoSpacing"/>
        <w:spacing w:before="0" w:beforeAutospacing="0" w:after="0" w:afterAutospacing="0"/>
        <w:jc w:val="both"/>
        <w:rPr>
          <w:rFonts w:ascii="Calibri" w:hAnsi="Calibri" w:cs="Calibri"/>
          <w:sz w:val="28"/>
          <w:szCs w:val="28"/>
        </w:rPr>
      </w:pPr>
      <w:r w:rsidRPr="000C722D">
        <w:rPr>
          <w:rFonts w:ascii="Calibri" w:hAnsi="Calibri" w:cs="Calibri"/>
          <w:sz w:val="28"/>
          <w:szCs w:val="28"/>
        </w:rPr>
        <w:t xml:space="preserve">How do I </w:t>
      </w:r>
      <w:r>
        <w:rPr>
          <w:rFonts w:ascii="Calibri" w:hAnsi="Calibri" w:cs="Calibri"/>
          <w:sz w:val="28"/>
          <w:szCs w:val="28"/>
        </w:rPr>
        <w:t>support my own growth/</w:t>
      </w:r>
      <w:r w:rsidRPr="000C722D">
        <w:rPr>
          <w:rFonts w:ascii="Calibri" w:hAnsi="Calibri" w:cs="Calibri"/>
          <w:sz w:val="28"/>
          <w:szCs w:val="28"/>
        </w:rPr>
        <w:t>healing?</w:t>
      </w:r>
    </w:p>
    <w:p w:rsidR="00D92F5D" w:rsidRPr="000C722D" w:rsidRDefault="00D92F5D" w:rsidP="00D92F5D">
      <w:pPr>
        <w:pStyle w:val="NoSpacing"/>
        <w:spacing w:before="0" w:beforeAutospacing="0" w:after="0" w:afterAutospacing="0"/>
        <w:jc w:val="both"/>
        <w:rPr>
          <w:rFonts w:ascii="Calibri" w:hAnsi="Calibri" w:cs="Calibri"/>
          <w:sz w:val="28"/>
          <w:szCs w:val="28"/>
        </w:rPr>
      </w:pPr>
      <w:r w:rsidRPr="000C722D">
        <w:rPr>
          <w:rFonts w:ascii="Calibri" w:hAnsi="Calibri" w:cs="Calibri"/>
          <w:sz w:val="28"/>
          <w:szCs w:val="28"/>
        </w:rPr>
        <w:t>How do I join with others in this quest and remain empowered in the process?</w:t>
      </w:r>
    </w:p>
    <w:p w:rsidR="00D92F5D" w:rsidRDefault="00D92F5D" w:rsidP="00D92F5D">
      <w:pPr>
        <w:pStyle w:val="NoSpacing"/>
        <w:spacing w:before="0" w:beforeAutospacing="0" w:after="0" w:afterAutospacing="0"/>
        <w:jc w:val="both"/>
        <w:rPr>
          <w:rFonts w:ascii="Calibri" w:hAnsi="Calibri" w:cs="Calibri"/>
          <w:sz w:val="28"/>
          <w:szCs w:val="28"/>
        </w:rPr>
      </w:pPr>
      <w:r w:rsidRPr="000C722D">
        <w:rPr>
          <w:rFonts w:ascii="Calibri" w:hAnsi="Calibri" w:cs="Calibri"/>
          <w:sz w:val="28"/>
          <w:szCs w:val="28"/>
        </w:rPr>
        <w:t xml:space="preserve">How do I serve others in their quest and </w:t>
      </w:r>
      <w:proofErr w:type="gramStart"/>
      <w:r w:rsidRPr="000C722D">
        <w:rPr>
          <w:rFonts w:ascii="Calibri" w:hAnsi="Calibri" w:cs="Calibri"/>
          <w:sz w:val="28"/>
          <w:szCs w:val="28"/>
        </w:rPr>
        <w:t>not only not</w:t>
      </w:r>
      <w:proofErr w:type="gramEnd"/>
      <w:r w:rsidRPr="000C722D">
        <w:rPr>
          <w:rFonts w:ascii="Calibri" w:hAnsi="Calibri" w:cs="Calibri"/>
          <w:sz w:val="28"/>
          <w:szCs w:val="28"/>
        </w:rPr>
        <w:t xml:space="preserve"> disempower them but empower them to direct their own process?</w:t>
      </w:r>
    </w:p>
    <w:p w:rsidR="00D92F5D" w:rsidRDefault="00D92F5D" w:rsidP="00D92F5D">
      <w:pPr>
        <w:pStyle w:val="NoSpacing"/>
        <w:spacing w:before="0" w:beforeAutospacing="0" w:after="0" w:afterAutospacing="0"/>
        <w:jc w:val="both"/>
        <w:rPr>
          <w:rFonts w:ascii="Calibri" w:hAnsi="Calibri" w:cs="Calibri"/>
          <w:sz w:val="28"/>
          <w:szCs w:val="28"/>
        </w:rPr>
      </w:pPr>
      <w:r>
        <w:rPr>
          <w:rFonts w:ascii="Calibri" w:hAnsi="Calibri" w:cs="Calibri"/>
          <w:sz w:val="28"/>
          <w:szCs w:val="28"/>
        </w:rPr>
        <w:t>How do I balance my need to direct my own healing process and accept help from others?</w:t>
      </w:r>
    </w:p>
    <w:p w:rsidR="00D92F5D" w:rsidRPr="000C722D" w:rsidRDefault="00D92F5D" w:rsidP="00D92F5D">
      <w:pPr>
        <w:pStyle w:val="NoSpacing"/>
        <w:spacing w:before="0" w:beforeAutospacing="0" w:after="0" w:afterAutospacing="0"/>
        <w:jc w:val="both"/>
        <w:rPr>
          <w:rFonts w:ascii="Calibri" w:hAnsi="Calibri" w:cs="Calibri"/>
          <w:sz w:val="28"/>
          <w:szCs w:val="28"/>
        </w:rPr>
      </w:pPr>
      <w:r>
        <w:rPr>
          <w:rFonts w:ascii="Calibri" w:hAnsi="Calibri" w:cs="Calibri"/>
          <w:sz w:val="28"/>
          <w:szCs w:val="28"/>
        </w:rPr>
        <w:t>What if letting go of control and asking for and accepting help is what is required to heal? What if taking control is the antidote required in this instance?</w:t>
      </w:r>
    </w:p>
    <w:p w:rsidR="00D92F5D" w:rsidRPr="000C722D" w:rsidRDefault="00D92F5D" w:rsidP="00D92F5D">
      <w:pPr>
        <w:pStyle w:val="NoSpacing"/>
        <w:spacing w:before="0" w:beforeAutospacing="0" w:after="0" w:afterAutospacing="0"/>
        <w:jc w:val="both"/>
        <w:rPr>
          <w:rFonts w:ascii="Calibri" w:hAnsi="Calibri" w:cs="Calibri"/>
          <w:sz w:val="28"/>
          <w:szCs w:val="28"/>
        </w:rPr>
      </w:pPr>
    </w:p>
    <w:p w:rsidR="00D92F5D" w:rsidRPr="000C722D" w:rsidRDefault="00D92F5D" w:rsidP="00D92F5D">
      <w:pPr>
        <w:spacing w:after="0" w:line="240" w:lineRule="auto"/>
        <w:rPr>
          <w:rFonts w:cs="Calibri"/>
          <w:sz w:val="28"/>
          <w:szCs w:val="28"/>
        </w:rPr>
      </w:pPr>
    </w:p>
    <w:p w:rsidR="000A626F" w:rsidRDefault="000A626F">
      <w:bookmarkStart w:id="0" w:name="_GoBack"/>
      <w:bookmarkEnd w:id="0"/>
    </w:p>
    <w:sectPr w:rsidR="000A626F" w:rsidSect="00D92F5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14646"/>
    <w:multiLevelType w:val="hybridMultilevel"/>
    <w:tmpl w:val="38580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5D"/>
    <w:rsid w:val="000A626F"/>
    <w:rsid w:val="00540C5B"/>
    <w:rsid w:val="008F6795"/>
    <w:rsid w:val="00D92F5D"/>
  </w:rsids>
  <m:mathPr>
    <m:mathFont m:val="Cambria Math"/>
    <m:brkBin m:val="before"/>
    <m:brkBinSub m:val="--"/>
    <m:smallFrac m:val="0"/>
    <m:dispDef/>
    <m:lMargin m:val="0"/>
    <m:rMargin m:val="0"/>
    <m:defJc m:val="centerGroup"/>
    <m:wrapIndent m:val="1440"/>
    <m:intLim m:val="subSup"/>
    <m:naryLim m:val="undOvr"/>
  </m:mathPr>
  <w:themeFontLang w:val="en-AU"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D0D0D" w:themeColor="text1" w:themeTint="F2"/>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5D"/>
    <w:pPr>
      <w:spacing w:after="200" w:line="276" w:lineRule="auto"/>
    </w:pPr>
    <w:rPr>
      <w:rFonts w:ascii="Calibri" w:eastAsia="Calibri" w:hAnsi="Calibri"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92F5D"/>
    <w:pPr>
      <w:spacing w:before="100" w:beforeAutospacing="1" w:after="100" w:afterAutospacing="1" w:line="240" w:lineRule="auto"/>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D0D0D" w:themeColor="text1" w:themeTint="F2"/>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5D"/>
    <w:pPr>
      <w:spacing w:after="200" w:line="276" w:lineRule="auto"/>
    </w:pPr>
    <w:rPr>
      <w:rFonts w:ascii="Calibri" w:eastAsia="Calibri" w:hAnsi="Calibri"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92F5D"/>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Elderfield</dc:creator>
  <cp:lastModifiedBy>Sara Elderfield</cp:lastModifiedBy>
  <cp:revision>1</cp:revision>
  <dcterms:created xsi:type="dcterms:W3CDTF">2016-01-08T00:22:00Z</dcterms:created>
  <dcterms:modified xsi:type="dcterms:W3CDTF">2016-01-08T00:37:00Z</dcterms:modified>
</cp:coreProperties>
</file>